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52" w:rsidRPr="00787B1A" w:rsidRDefault="00543690" w:rsidP="00D1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7B1A">
        <w:rPr>
          <w:rFonts w:ascii="Times New Roman" w:hAnsi="Times New Roman" w:cs="Times New Roman"/>
          <w:b/>
          <w:sz w:val="28"/>
        </w:rPr>
        <w:t>Анкета куратора</w:t>
      </w:r>
    </w:p>
    <w:p w:rsidR="00846E52" w:rsidRPr="00D13FBF" w:rsidRDefault="00846E52" w:rsidP="00D13F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D13FBF">
        <w:rPr>
          <w:rFonts w:ascii="Times New Roman" w:hAnsi="Times New Roman" w:cs="Times New Roman"/>
          <w:b/>
          <w:color w:val="000000"/>
          <w:sz w:val="28"/>
        </w:rPr>
        <w:t>Количественный анализ результатов</w:t>
      </w:r>
      <w:r w:rsidR="0053630D" w:rsidRPr="00D13FB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13FBF">
        <w:rPr>
          <w:rFonts w:ascii="Times New Roman" w:hAnsi="Times New Roman" w:cs="Times New Roman"/>
          <w:b/>
          <w:color w:val="000000"/>
          <w:sz w:val="28"/>
        </w:rPr>
        <w:t>программы наставничества</w:t>
      </w:r>
    </w:p>
    <w:p w:rsidR="00D13FBF" w:rsidRPr="00D13FBF" w:rsidRDefault="00D13FBF" w:rsidP="00D13FB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10216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2"/>
        <w:gridCol w:w="1485"/>
        <w:gridCol w:w="1217"/>
        <w:gridCol w:w="1205"/>
        <w:gridCol w:w="1347"/>
      </w:tblGrid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3645"/>
            <w:bookmarkEnd w:id="0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до реализации программы (x)</w:t>
            </w: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3646"/>
            <w:bookmarkEnd w:id="1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после реализации программы (y)</w:t>
            </w: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3647"/>
            <w:bookmarkEnd w:id="2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</w:p>
          <w:p w:rsidR="00543690" w:rsidRPr="00903764" w:rsidRDefault="0053630D" w:rsidP="00D13FBF">
            <w:pPr>
              <w:spacing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543690"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3690"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="00543690"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3648"/>
            <w:bookmarkEnd w:id="3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 процентах</w:t>
            </w:r>
          </w:p>
          <w:p w:rsidR="00543690" w:rsidRPr="00903764" w:rsidRDefault="00543690" w:rsidP="00D13FBF">
            <w:pPr>
              <w:spacing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proofErr w:type="gramStart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 w:rsidRPr="0090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100)</w:t>
            </w: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3649"/>
            <w:bookmarkEnd w:id="4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3650"/>
            <w:bookmarkEnd w:id="5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3651"/>
            <w:bookmarkEnd w:id="6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3652"/>
            <w:bookmarkEnd w:id="7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3653"/>
            <w:bookmarkEnd w:id="8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3654"/>
            <w:bookmarkEnd w:id="9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3655"/>
            <w:bookmarkEnd w:id="10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3656"/>
            <w:bookmarkEnd w:id="11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Количество мероприятий </w:t>
            </w:r>
            <w:proofErr w:type="spellStart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мотивационного и практического характера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3657"/>
            <w:bookmarkEnd w:id="12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Процент учеников, прошедших профессиональные и </w:t>
            </w:r>
            <w:proofErr w:type="spellStart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3658"/>
            <w:bookmarkEnd w:id="13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3659"/>
            <w:bookmarkEnd w:id="14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Количество планирующих трудоустройство или уже трудоустроенных на региональны</w:t>
            </w:r>
            <w:r w:rsidR="0053630D"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 выпускников профессиональных образовательных организаций (ПОО)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903764" w:rsidTr="00903764">
        <w:tc>
          <w:tcPr>
            <w:tcW w:w="4962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3660"/>
            <w:bookmarkEnd w:id="15"/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Количество выпускников средней школы, планирующих трудоустройство на региональны</w:t>
            </w:r>
            <w:r w:rsidR="0053630D"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0" w:type="auto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903764" w:rsidRDefault="00543690" w:rsidP="00D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690" w:rsidRDefault="00543690" w:rsidP="00D13FBF">
      <w:pPr>
        <w:spacing w:line="240" w:lineRule="auto"/>
        <w:rPr>
          <w:rFonts w:ascii="Times New Roman" w:hAnsi="Times New Roman" w:cs="Times New Roman"/>
        </w:rPr>
      </w:pPr>
    </w:p>
    <w:p w:rsidR="00D13FBF" w:rsidRDefault="00D13FBF" w:rsidP="00D13FBF">
      <w:pPr>
        <w:spacing w:line="240" w:lineRule="auto"/>
        <w:rPr>
          <w:rFonts w:ascii="Times New Roman" w:hAnsi="Times New Roman" w:cs="Times New Roman"/>
        </w:rPr>
      </w:pPr>
    </w:p>
    <w:p w:rsidR="00D13FBF" w:rsidRDefault="00D13FBF" w:rsidP="00D13FBF">
      <w:pPr>
        <w:spacing w:line="240" w:lineRule="auto"/>
        <w:rPr>
          <w:rFonts w:ascii="Times New Roman" w:hAnsi="Times New Roman" w:cs="Times New Roman"/>
        </w:rPr>
      </w:pPr>
    </w:p>
    <w:p w:rsidR="00D13FBF" w:rsidRDefault="00D13FBF" w:rsidP="00D13FBF">
      <w:pPr>
        <w:spacing w:line="240" w:lineRule="auto"/>
        <w:rPr>
          <w:rFonts w:ascii="Times New Roman" w:hAnsi="Times New Roman" w:cs="Times New Roman"/>
        </w:rPr>
      </w:pPr>
    </w:p>
    <w:p w:rsidR="00D13FBF" w:rsidRDefault="00D13FBF" w:rsidP="00D13FBF">
      <w:pPr>
        <w:spacing w:line="240" w:lineRule="auto"/>
        <w:rPr>
          <w:rFonts w:ascii="Times New Roman" w:hAnsi="Times New Roman" w:cs="Times New Roman"/>
        </w:rPr>
      </w:pPr>
    </w:p>
    <w:p w:rsidR="00846E52" w:rsidRPr="00903764" w:rsidRDefault="00846E52" w:rsidP="00D13FB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0376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</w:t>
      </w:r>
      <w:r w:rsidRPr="00903764">
        <w:rPr>
          <w:rFonts w:ascii="Times New Roman" w:hAnsi="Times New Roman" w:cs="Times New Roman"/>
          <w:b/>
          <w:color w:val="000000"/>
          <w:sz w:val="28"/>
          <w:szCs w:val="24"/>
        </w:rPr>
        <w:t>Оценка программы наставничества</w:t>
      </w:r>
    </w:p>
    <w:p w:rsidR="00846E52" w:rsidRPr="00903764" w:rsidRDefault="00846E52" w:rsidP="00D13FB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03764">
        <w:rPr>
          <w:rFonts w:ascii="Times New Roman" w:hAnsi="Times New Roman" w:cs="Times New Roman"/>
          <w:color w:val="000000"/>
          <w:sz w:val="28"/>
          <w:szCs w:val="24"/>
        </w:rPr>
        <w:t>Инструкция</w:t>
      </w:r>
      <w:r w:rsidR="0053630D" w:rsidRPr="00903764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53630D" w:rsidRPr="009037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9037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цените реализацию программы в баллах, где 1 </w:t>
      </w:r>
      <w:r w:rsidR="0053630D" w:rsidRPr="009037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9037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минимальный балл, 10 – максимальный</w:t>
      </w:r>
      <w:r w:rsidR="0053630D" w:rsidRPr="009037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52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56"/>
      </w:tblGrid>
      <w:tr w:rsidR="00FB6A70" w:rsidRPr="00903764" w:rsidTr="000A1B5F">
        <w:tc>
          <w:tcPr>
            <w:tcW w:w="5211" w:type="dxa"/>
          </w:tcPr>
          <w:p w:rsidR="00FB6A70" w:rsidRPr="00903764" w:rsidRDefault="00FB6A70" w:rsidP="00D13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281" w:type="dxa"/>
            <w:gridSpan w:val="10"/>
          </w:tcPr>
          <w:p w:rsidR="00FB6A70" w:rsidRPr="00903764" w:rsidRDefault="00FB6A70" w:rsidP="00D13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Актуальность программы наставничества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Каждая </w:t>
            </w:r>
            <w:r w:rsidR="005A29C8"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 и программ направлен</w:t>
            </w:r>
            <w:r w:rsidR="0053630D"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RPr="00903764" w:rsidTr="00FB6A70">
        <w:tc>
          <w:tcPr>
            <w:tcW w:w="5211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Pr="00903764" w:rsidRDefault="00FB6A70" w:rsidP="00D1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46E52" w:rsidRPr="00903764" w:rsidRDefault="00846E52" w:rsidP="00D13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846E52" w:rsidRPr="00903764" w:rsidRDefault="00846E52" w:rsidP="00D13FBF">
      <w:pPr>
        <w:spacing w:line="240" w:lineRule="auto"/>
        <w:rPr>
          <w:rFonts w:ascii="Times New Roman" w:hAnsi="Times New Roman" w:cs="Times New Roman"/>
        </w:rPr>
      </w:pPr>
    </w:p>
    <w:sectPr w:rsidR="00846E52" w:rsidRPr="00903764" w:rsidSect="00787B1A">
      <w:headerReference w:type="default" r:id="rId7"/>
      <w:pgSz w:w="11906" w:h="16838"/>
      <w:pgMar w:top="709" w:right="850" w:bottom="1134" w:left="1701" w:header="426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1A" w:rsidRDefault="00787B1A" w:rsidP="00787B1A">
      <w:pPr>
        <w:spacing w:after="0" w:line="240" w:lineRule="auto"/>
      </w:pPr>
      <w:r>
        <w:separator/>
      </w:r>
    </w:p>
  </w:endnote>
  <w:endnote w:type="continuationSeparator" w:id="1">
    <w:p w:rsidR="00787B1A" w:rsidRDefault="00787B1A" w:rsidP="0078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1A" w:rsidRDefault="00787B1A" w:rsidP="00787B1A">
      <w:pPr>
        <w:spacing w:after="0" w:line="240" w:lineRule="auto"/>
      </w:pPr>
      <w:r>
        <w:separator/>
      </w:r>
    </w:p>
  </w:footnote>
  <w:footnote w:type="continuationSeparator" w:id="1">
    <w:p w:rsidR="00787B1A" w:rsidRDefault="00787B1A" w:rsidP="0078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1A" w:rsidRPr="00787B1A" w:rsidRDefault="00787B1A" w:rsidP="00787B1A">
    <w:pPr>
      <w:ind w:left="2835"/>
      <w:jc w:val="center"/>
      <w:rPr>
        <w:b/>
        <w:shadow/>
        <w:color w:val="000000" w:themeColor="text1"/>
        <w:sz w:val="28"/>
        <w:szCs w:val="28"/>
      </w:rPr>
    </w:pPr>
    <w:r w:rsidRPr="007C733F">
      <w:rPr>
        <w:b/>
        <w:shadow/>
        <w:color w:val="000000" w:themeColor="text1"/>
        <w:sz w:val="28"/>
        <w:szCs w:val="28"/>
      </w:rPr>
      <w:t>М</w:t>
    </w:r>
    <w:r w:rsidR="000759B1">
      <w:rPr>
        <w:b/>
        <w:shadow/>
        <w:color w:val="000000" w:themeColor="text1"/>
        <w:sz w:val="28"/>
        <w:szCs w:val="28"/>
      </w:rPr>
      <w:t>К</w:t>
    </w:r>
    <w:r w:rsidRPr="007C733F">
      <w:rPr>
        <w:b/>
        <w:shadow/>
        <w:color w:val="000000" w:themeColor="text1"/>
        <w:sz w:val="28"/>
        <w:szCs w:val="28"/>
      </w:rPr>
      <w:t>ОУ  «</w:t>
    </w:r>
    <w:proofErr w:type="spellStart"/>
    <w:r w:rsidRPr="007C733F">
      <w:rPr>
        <w:b/>
        <w:shadow/>
        <w:color w:val="000000" w:themeColor="text1"/>
        <w:sz w:val="28"/>
        <w:szCs w:val="28"/>
      </w:rPr>
      <w:t>Костекская</w:t>
    </w:r>
    <w:proofErr w:type="spellEnd"/>
    <w:r w:rsidRPr="007C733F">
      <w:rPr>
        <w:b/>
        <w:shadow/>
        <w:color w:val="000000" w:themeColor="text1"/>
        <w:sz w:val="28"/>
        <w:szCs w:val="28"/>
      </w:rPr>
      <w:t xml:space="preserve"> СОШ им. Б.Ш. </w:t>
    </w:r>
    <w:proofErr w:type="spellStart"/>
    <w:r w:rsidRPr="007C733F">
      <w:rPr>
        <w:b/>
        <w:shadow/>
        <w:color w:val="000000" w:themeColor="text1"/>
        <w:sz w:val="28"/>
        <w:szCs w:val="28"/>
      </w:rPr>
      <w:t>Бакиева</w:t>
    </w:r>
    <w:proofErr w:type="spellEnd"/>
    <w:r w:rsidRPr="007C733F">
      <w:rPr>
        <w:b/>
        <w:shadow/>
        <w:color w:val="000000" w:themeColor="text1"/>
        <w:sz w:val="28"/>
        <w:szCs w:val="28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1B7"/>
    <w:multiLevelType w:val="hybridMultilevel"/>
    <w:tmpl w:val="3DBC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8758F"/>
    <w:multiLevelType w:val="hybridMultilevel"/>
    <w:tmpl w:val="8E3C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453"/>
    <w:rsid w:val="000759B1"/>
    <w:rsid w:val="003D1304"/>
    <w:rsid w:val="00446AE4"/>
    <w:rsid w:val="0053630D"/>
    <w:rsid w:val="00543690"/>
    <w:rsid w:val="00552FFD"/>
    <w:rsid w:val="00587845"/>
    <w:rsid w:val="005A29C8"/>
    <w:rsid w:val="00787B1A"/>
    <w:rsid w:val="00846E52"/>
    <w:rsid w:val="00903764"/>
    <w:rsid w:val="00AF4772"/>
    <w:rsid w:val="00C26300"/>
    <w:rsid w:val="00D13FBF"/>
    <w:rsid w:val="00DE75D0"/>
    <w:rsid w:val="00E434E2"/>
    <w:rsid w:val="00F45453"/>
    <w:rsid w:val="00FB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7B1A"/>
  </w:style>
  <w:style w:type="paragraph" w:styleId="a7">
    <w:name w:val="footer"/>
    <w:basedOn w:val="a"/>
    <w:link w:val="a8"/>
    <w:uiPriority w:val="99"/>
    <w:semiHidden/>
    <w:unhideWhenUsed/>
    <w:rsid w:val="0078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7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Toshiba</cp:lastModifiedBy>
  <cp:revision>5</cp:revision>
  <cp:lastPrinted>2022-11-25T11:45:00Z</cp:lastPrinted>
  <dcterms:created xsi:type="dcterms:W3CDTF">2022-02-22T08:45:00Z</dcterms:created>
  <dcterms:modified xsi:type="dcterms:W3CDTF">2022-11-25T11:45:00Z</dcterms:modified>
</cp:coreProperties>
</file>